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6B9" w:rsidRDefault="001E76B9">
      <w:r>
        <w:rPr>
          <w:noProof/>
        </w:rPr>
        <w:drawing>
          <wp:inline distT="0" distB="0" distL="0" distR="0">
            <wp:extent cx="1425178" cy="400050"/>
            <wp:effectExtent l="0" t="0" r="3810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757" cy="4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6B9" w:rsidRPr="001E76B9" w:rsidRDefault="001E76B9" w:rsidP="001E76B9"/>
    <w:p w:rsidR="001E76B9" w:rsidRDefault="001E76B9" w:rsidP="001E76B9"/>
    <w:p w:rsidR="001E76B9" w:rsidRPr="001E76B9" w:rsidRDefault="001E76B9" w:rsidP="001E76B9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1E76B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輔英科大深化</w:t>
      </w:r>
      <w:r w:rsidRPr="001E76B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USR</w:t>
      </w:r>
      <w:r w:rsidRPr="001E76B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閱讀與科普網絡</w:t>
      </w:r>
      <w:r w:rsidRPr="001E76B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1E76B9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打造青少年學習新基地</w:t>
      </w:r>
    </w:p>
    <w:p w:rsidR="001E76B9" w:rsidRPr="001E76B9" w:rsidRDefault="001E76B9" w:rsidP="001E76B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1E76B9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焦點時報</w:t>
        </w:r>
      </w:hyperlink>
    </w:p>
    <w:p w:rsidR="001E76B9" w:rsidRPr="001E76B9" w:rsidRDefault="001E76B9" w:rsidP="001E76B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1E76B9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  <w:r w:rsidRPr="001E76B9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  <w:r w:rsidRPr="001E76B9">
        <w:rPr>
          <w:rFonts w:ascii="inherit" w:eastAsia="新細明體" w:hAnsi="inherit" w:cs="Open Sans"/>
          <w:color w:val="707070"/>
          <w:kern w:val="0"/>
          <w:sz w:val="27"/>
          <w:szCs w:val="27"/>
        </w:rPr>
        <w:t>焦點時報</w:t>
      </w:r>
    </w:p>
    <w:p w:rsidR="001E76B9" w:rsidRPr="001E76B9" w:rsidRDefault="001E76B9" w:rsidP="001E76B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1E76B9">
        <w:rPr>
          <w:rFonts w:ascii="inherit" w:eastAsia="新細明體" w:hAnsi="inherit" w:cs="Open Sans"/>
          <w:color w:val="707070"/>
          <w:kern w:val="0"/>
          <w:sz w:val="27"/>
          <w:szCs w:val="27"/>
        </w:rPr>
        <w:t>選購暢銷商品</w:t>
      </w:r>
    </w:p>
    <w:p w:rsidR="001E76B9" w:rsidRPr="001E76B9" w:rsidRDefault="001E76B9" w:rsidP="001E76B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1E76B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6 </w:t>
      </w:r>
      <w:r w:rsidRPr="001E76B9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1E76B9" w:rsidRPr="001E76B9" w:rsidRDefault="001E76B9" w:rsidP="001E76B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E76B9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0-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4%B8%80-5-800x6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6B9" w:rsidRPr="001E76B9" w:rsidRDefault="001E76B9" w:rsidP="001E76B9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1F1F1F"/>
          <w:kern w:val="0"/>
          <w:szCs w:val="24"/>
        </w:rPr>
      </w:pPr>
      <w:r w:rsidRPr="001E76B9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【焦點時報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/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記者張淑慧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 xml:space="preserve"> 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報導】輔英科技大學長年積極推動大學社會責任（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），與高雄市立</w:t>
      </w:r>
      <w:hyperlink r:id="rId7" w:history="1">
        <w:r w:rsidRPr="001E76B9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 </w:t>
        </w:r>
        <w:r w:rsidRPr="001E76B9">
          <w:rPr>
            <w:rFonts w:ascii="inherit" w:eastAsia="新細明體" w:hAnsi="inherit" w:cs="Open Sans"/>
            <w:color w:val="0000FF"/>
            <w:kern w:val="0"/>
            <w:szCs w:val="24"/>
            <w:u w:val="single"/>
          </w:rPr>
          <w:t>圖書</w:t>
        </w:r>
      </w:hyperlink>
      <w:r w:rsidRPr="001E76B9">
        <w:rPr>
          <w:rFonts w:ascii="inherit" w:eastAsia="新細明體" w:hAnsi="inherit" w:cs="Open Sans"/>
          <w:color w:val="1F1F1F"/>
          <w:kern w:val="0"/>
          <w:szCs w:val="24"/>
        </w:rPr>
        <w:t>館之旗山、大寮、中崙、阿蓮、田寮等多個分館形成跨區域合作網絡，從閱讀推廣、科普教育到文化導覽及永續教材共享，打造「閱讀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 xml:space="preserve"> × 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科學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 xml:space="preserve"> × 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文化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 xml:space="preserve"> × 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社區」的全齡學習平台。透過連續合作的多場活動，成功帶動地方閱讀風氣，也吸引更多青少年接觸科學探索與永續議題，深化學習動機，並進一步認識輔英以「健康、數位、</w:t>
      </w:r>
      <w:proofErr w:type="gramStart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跨域、</w:t>
      </w:r>
      <w:proofErr w:type="gramEnd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永續」為核心的四大教學創新主軸。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br/>
      </w:r>
      <w:proofErr w:type="gramStart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11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29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日於輔英</w:t>
      </w:r>
      <w:proofErr w:type="gramEnd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吳大猷紀念圖書館舉辦的「輔英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67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校慶說故事活動」率先揭開合作序幕，由旗山分館鄭博真教授以</w:t>
      </w:r>
      <w:proofErr w:type="gramStart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台語說繪本</w:t>
      </w:r>
      <w:proofErr w:type="gramEnd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，結合香蕉產業與生命教育主題，帶領孩子進入在地文化與閱讀世界，同時參觀輔英環境與生命學院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USR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成果展。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12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6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日再度與旗山、田寮、阿蓮分館合作推動「流星彗星說故事與科普體驗」，以生動故事與操作活動啟發市民對科學的興趣。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輔英學生事務處課外活動指導組吳彥鋒組長表示，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12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10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日輔英天文社辦理「雙子流星</w:t>
      </w:r>
      <w:proofErr w:type="gramStart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燈河祭</w:t>
      </w:r>
      <w:proofErr w:type="gramEnd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」將天文教育推向高潮，旗山國中和社區</w:t>
      </w:r>
      <w:proofErr w:type="gramStart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居民及輔英</w:t>
      </w:r>
      <w:proofErr w:type="gramEnd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師生共計八十四人，在輔英校園進行望遠鏡觀測、星空教育等闖關活動，讓科學教育走入社區，並建立跨世代天文學習社群。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12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月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13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t>日「安靜的力量」向日葵家族文化之旅，再次與旗山分館攜手，由旗山分館</w:t>
      </w:r>
      <w:proofErr w:type="gramStart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鍾</w:t>
      </w:r>
      <w:proofErr w:type="gramEnd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主任帶領師生進行空間導</w:t>
      </w:r>
      <w:proofErr w:type="gramStart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覽</w:t>
      </w:r>
      <w:proofErr w:type="gramEnd"/>
      <w:r w:rsidRPr="001E76B9">
        <w:rPr>
          <w:rFonts w:ascii="inherit" w:eastAsia="新細明體" w:hAnsi="inherit" w:cs="Open Sans"/>
          <w:color w:val="1F1F1F"/>
          <w:kern w:val="0"/>
          <w:szCs w:val="24"/>
        </w:rPr>
        <w:t>、圖書體驗與書展參觀，使參與者深入理解地方建築、人文脈絡與公共閱讀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lastRenderedPageBreak/>
        <w:t>資源，強化文化認同與自主學習能力。</w:t>
      </w:r>
      <w:r w:rsidRPr="001E76B9">
        <w:rPr>
          <w:rFonts w:ascii="inherit" w:eastAsia="新細明體" w:hAnsi="inherit" w:cs="Open Sans"/>
          <w:color w:val="1F1F1F"/>
          <w:kern w:val="0"/>
          <w:szCs w:val="24"/>
        </w:rPr>
        <w:br/>
      </w:r>
      <w:r w:rsidRPr="001E76B9">
        <w:rPr>
          <w:rFonts w:ascii="inherit" w:eastAsia="新細明體" w:hAnsi="inherit" w:cs="Open Sans" w:hint="eastAsia"/>
          <w:noProof/>
          <w:color w:val="1F1F1F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4%B8%89-2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9-2-800x6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76B9" w:rsidRPr="001E76B9" w:rsidRDefault="001E76B9" w:rsidP="001E76B9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旗山分館</w:t>
      </w:r>
      <w:proofErr w:type="gramStart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鍾</w:t>
      </w:r>
      <w:proofErr w:type="gramEnd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主任說，此次與輔英學</w:t>
      </w:r>
      <w:proofErr w:type="gramStart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務處課指</w:t>
      </w:r>
      <w:proofErr w:type="gramEnd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除了旗山分館的深度合作，輔英科大日前亦深化與大寮分館的合作，</w:t>
      </w:r>
      <w:proofErr w:type="gramStart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由環生學院</w:t>
      </w:r>
      <w:proofErr w:type="gramEnd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在「南高雄邁向環境永續發展計畫」下，捐贈數位影片、在地文化教材及環境教育競賽得獎書冊。分館並設置「在地文化數位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 xml:space="preserve"> QR Code 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專區」，讓民眾可隨時瀏覽相關教材與影片，落實資源共享，而得獎書冊亦呈現青年「以藝術關懷永續議題」的創意成果。同時，該校</w:t>
      </w:r>
      <w:hyperlink r:id="rId9" w:history="1">
        <w:r w:rsidRPr="001E76B9">
          <w:rPr>
            <w:rFonts w:ascii="Open Sans" w:eastAsia="新細明體" w:hAnsi="Open Sans" w:cs="Open Sans"/>
            <w:color w:val="0000FF"/>
            <w:kern w:val="0"/>
            <w:szCs w:val="24"/>
            <w:u w:val="single"/>
          </w:rPr>
          <w:t> </w:t>
        </w:r>
        <w:r w:rsidRPr="001E76B9">
          <w:rPr>
            <w:rFonts w:ascii="Open Sans" w:eastAsia="新細明體" w:hAnsi="Open Sans" w:cs="Open Sans"/>
            <w:color w:val="0000FF"/>
            <w:kern w:val="0"/>
            <w:szCs w:val="24"/>
            <w:u w:val="single"/>
          </w:rPr>
          <w:t>圖書</w:t>
        </w:r>
      </w:hyperlink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暨資訊處於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113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年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4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月起，亦與中崙分館合作，固定於校內圖書館一樓展出約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200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冊東南亞圖書，供該校外籍生借閱，協助提升華語文能力及儘快融入學校生活。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lastRenderedPageBreak/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推動跨域教育</w:t>
      </w:r>
      <w:proofErr w:type="gramEnd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，培養年輕世代的閱讀習慣、科學探索力、文化理解力與永續視野。</w:t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普及、</w:t>
      </w:r>
      <w:proofErr w:type="gramEnd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讓在地文化被看見，共同達成「</w:t>
      </w:r>
      <w:proofErr w:type="gramStart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健康共好</w:t>
      </w:r>
      <w:proofErr w:type="gramEnd"/>
      <w:r w:rsidRPr="001E76B9">
        <w:rPr>
          <w:rFonts w:ascii="Open Sans" w:eastAsia="新細明體" w:hAnsi="Open Sans" w:cs="Open Sans"/>
          <w:color w:val="1F1F1F"/>
          <w:kern w:val="0"/>
          <w:szCs w:val="24"/>
        </w:rPr>
        <w:t>」的願景。</w:t>
      </w:r>
    </w:p>
    <w:p w:rsidR="00B05C50" w:rsidRPr="001E76B9" w:rsidRDefault="00B05C50" w:rsidP="001E76B9">
      <w:bookmarkStart w:id="0" w:name="_GoBack"/>
      <w:bookmarkEnd w:id="0"/>
    </w:p>
    <w:sectPr w:rsidR="00B05C50" w:rsidRPr="001E76B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6B9"/>
    <w:rsid w:val="001E76B9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A01C79-9047-4EFD-9AB8-64B15B5D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E76B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E76B9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E76B9"/>
    <w:rPr>
      <w:color w:val="0000FF"/>
      <w:u w:val="single"/>
    </w:rPr>
  </w:style>
  <w:style w:type="character" w:customStyle="1" w:styleId="time">
    <w:name w:val="time"/>
    <w:basedOn w:val="a0"/>
    <w:rsid w:val="001E76B9"/>
  </w:style>
  <w:style w:type="paragraph" w:styleId="Web">
    <w:name w:val="Normal (Web)"/>
    <w:basedOn w:val="a"/>
    <w:uiPriority w:val="99"/>
    <w:semiHidden/>
    <w:unhideWhenUsed/>
    <w:rsid w:val="001E76B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google-anno-t">
    <w:name w:val="google-anno-t"/>
    <w:basedOn w:val="a0"/>
    <w:rsid w:val="001E7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0500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14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492882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0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39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8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s://n.yam.com/Article/202512242966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hyperlink" Target="https://n.yam.com/realtime/focus586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n.yam.com/Article/20251224296687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2025-12-31T06:27:00Z</dcterms:created>
  <dcterms:modified xsi:type="dcterms:W3CDTF">2025-12-31T06:38:00Z</dcterms:modified>
</cp:coreProperties>
</file>